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2718" w:rsidRDefault="00D92718" w:rsidP="00D927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SONNE</w:t>
      </w:r>
      <w:r>
        <w:rPr>
          <w:rFonts w:ascii="Times New Roman" w:hAnsi="Times New Roman" w:cs="Times New Roman"/>
          <w:sz w:val="24"/>
          <w:szCs w:val="24"/>
        </w:rPr>
        <w:t xml:space="preserve">      (fl.1471)</w:t>
      </w:r>
    </w:p>
    <w:p w:rsidR="00D92718" w:rsidRDefault="00D92718" w:rsidP="00D927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Hingham, Norfolk.</w:t>
      </w:r>
    </w:p>
    <w:p w:rsidR="00D92718" w:rsidRDefault="00D92718" w:rsidP="00D927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92718" w:rsidRDefault="00D92718" w:rsidP="00D927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92718" w:rsidRDefault="00D92718" w:rsidP="00D927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Apr.1471</w:t>
      </w:r>
      <w:r>
        <w:rPr>
          <w:rFonts w:ascii="Times New Roman" w:hAnsi="Times New Roman" w:cs="Times New Roman"/>
          <w:sz w:val="24"/>
          <w:szCs w:val="24"/>
        </w:rPr>
        <w:tab/>
        <w:t>He and Katherine Childe(q.v.) wished to marry, but since they were related in</w:t>
      </w:r>
    </w:p>
    <w:p w:rsidR="00D92718" w:rsidRDefault="00D92718" w:rsidP="00D927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fourth degree of consanguinity they requested that they might do so, with</w:t>
      </w:r>
    </w:p>
    <w:p w:rsidR="00D92718" w:rsidRDefault="00D92718" w:rsidP="00D927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legitimation of any issue. Approved.</w:t>
      </w:r>
    </w:p>
    <w:p w:rsidR="00D92718" w:rsidRDefault="00D92718" w:rsidP="00D92718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(“Supplications from England and Wales in the Registers of the Apostolic Penitentiary, 1410-1503”, volume II 1464-1492 p.25)</w:t>
      </w:r>
    </w:p>
    <w:p w:rsidR="00D92718" w:rsidRDefault="00D92718" w:rsidP="00D927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92718" w:rsidRDefault="00D92718" w:rsidP="00D927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D92718" w:rsidP="00D927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January 2016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2718" w:rsidRDefault="00D92718" w:rsidP="00564E3C">
      <w:pPr>
        <w:spacing w:after="0" w:line="240" w:lineRule="auto"/>
      </w:pPr>
      <w:r>
        <w:separator/>
      </w:r>
    </w:p>
  </w:endnote>
  <w:endnote w:type="continuationSeparator" w:id="0">
    <w:p w:rsidR="00D92718" w:rsidRDefault="00D9271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92718">
      <w:rPr>
        <w:rFonts w:ascii="Times New Roman" w:hAnsi="Times New Roman" w:cs="Times New Roman"/>
        <w:noProof/>
        <w:sz w:val="24"/>
        <w:szCs w:val="24"/>
      </w:rPr>
      <w:t>31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2718" w:rsidRDefault="00D92718" w:rsidP="00564E3C">
      <w:pPr>
        <w:spacing w:after="0" w:line="240" w:lineRule="auto"/>
      </w:pPr>
      <w:r>
        <w:separator/>
      </w:r>
    </w:p>
  </w:footnote>
  <w:footnote w:type="continuationSeparator" w:id="0">
    <w:p w:rsidR="00D92718" w:rsidRDefault="00D9271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718"/>
    <w:rsid w:val="00372DC6"/>
    <w:rsid w:val="00564E3C"/>
    <w:rsid w:val="0064591D"/>
    <w:rsid w:val="00D92718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9B47F5-571A-4F17-8D95-6C6E46D51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2016-01-31T22:02:00Z</dcterms:created>
  <dcterms:modified xsi:type="dcterms:W3CDTF">2016-01-31T22:02:00Z</dcterms:modified>
</cp:coreProperties>
</file>